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湖北城市职业学校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校园交通安全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增设人行横线和减速带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等设施采购询价公告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根据《黄石市校园安全问题清单》，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经学校研究，并邀请</w:t>
      </w:r>
      <w:r>
        <w:rPr>
          <w:rFonts w:hint="eastAsia" w:ascii="宋体" w:hAnsi="宋体" w:eastAsia="宋体" w:cs="宋体"/>
          <w:sz w:val="24"/>
          <w:szCs w:val="24"/>
        </w:rPr>
        <w:t>下陆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交警大队来校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交通安全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，我校拟进行</w:t>
      </w:r>
      <w:r>
        <w:rPr>
          <w:rFonts w:hint="eastAsia" w:ascii="宋体" w:hAnsi="宋体" w:eastAsia="宋体" w:cs="宋体"/>
          <w:sz w:val="24"/>
          <w:szCs w:val="24"/>
        </w:rPr>
        <w:t>校内增设人行横线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减速带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车道分道线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减速指示牌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等设施建设，校园交通安全设施建设项目清单见附件，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现公开询价以确定本项目建设的施工供应商。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   按照政府采购规定，欢迎各供应商参与本项目建设的公开询价报价。各供应商请将营业资质证明文件的复印件盖章、并本项目施工建设的投标报价函盖章，用档案袋密封，封面注明投标名称、联系人、联系电话。投标报价文件请于2019年11月8日15:30前送交学校总务处，地址：黄石市发展大道155号（湖北城市职业学校），联系人：李老师07146379883，15072056627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学校由学工处、总务处等部门人员共同组成公开询价小组，按同等条件下本项目建设投标报价的总报价（包干价，系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含税费、材料费、人工费等一切费用）最低者成交，成交结果报学校党政联席会通过后直接通知中标供应商。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湖北城市职业学校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2019年11月5日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校园交通安全增设人行横线和减速带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等设施建设项目清单（联系咨询电话，学工处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0714-6379919陈主任、林主任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tbl>
      <w:tblPr>
        <w:tblStyle w:val="6"/>
        <w:tblpPr w:leftFromText="180" w:rightFromText="180" w:vertAnchor="text" w:horzAnchor="page" w:tblpX="1815" w:tblpY="104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6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人行横线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1、校门口入公寓的小路与B栋小路交界处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2、C栋至实训楼交界处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3、主教学楼LED屏下主路与食堂交界处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4、食堂西门与花坛交界处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5、食堂东门与小广场交界处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6、图书馆阶梯处的道路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校园进门至花坛间的主干道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新型减速带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（参照黄石北站汽车客运站的减速带）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车道分道线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校门口至中心花坛的车道分道线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减速指示牌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主干道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95"/>
    <w:rsid w:val="000378CC"/>
    <w:rsid w:val="000D2588"/>
    <w:rsid w:val="000E668B"/>
    <w:rsid w:val="0021226F"/>
    <w:rsid w:val="002A6964"/>
    <w:rsid w:val="00522ACE"/>
    <w:rsid w:val="005C2A3D"/>
    <w:rsid w:val="00614179"/>
    <w:rsid w:val="00694E3C"/>
    <w:rsid w:val="007229FC"/>
    <w:rsid w:val="00774ACE"/>
    <w:rsid w:val="007C1733"/>
    <w:rsid w:val="008907BE"/>
    <w:rsid w:val="009740F6"/>
    <w:rsid w:val="00B45C29"/>
    <w:rsid w:val="00D53E9D"/>
    <w:rsid w:val="00DA3CED"/>
    <w:rsid w:val="00DD079C"/>
    <w:rsid w:val="00E03D39"/>
    <w:rsid w:val="00E07C4D"/>
    <w:rsid w:val="00E34095"/>
    <w:rsid w:val="00E65A8A"/>
    <w:rsid w:val="00ED44BE"/>
    <w:rsid w:val="00FC4DE2"/>
    <w:rsid w:val="51A869B1"/>
    <w:rsid w:val="5D8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573</Characters>
  <Lines>4</Lines>
  <Paragraphs>1</Paragraphs>
  <TotalTime>4</TotalTime>
  <ScaleCrop>false</ScaleCrop>
  <LinksUpToDate>false</LinksUpToDate>
  <CharactersWithSpaces>672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2019-10-28T02:29:00Z</dcterms:created>
  <dc:creator>User</dc:creator>
  <cp:lastModifiedBy>1093350686@qq.com</cp:lastModifiedBy>
  <cp:lastPrinted>2019-10-28T02:48:00Z</cp:lastPrinted>
  <dcterms:modified xsi:type="dcterms:W3CDTF">2019-11-05T03:47:52Z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