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简章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制作公开询价公告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为做好2020年招生宣传工作，我校需要设计制作招生简章15000份，印制招生报名登记表70本，采购预算金额6000元左右。现公开询价，按同等条件下最低总报价确定本项目的公务印刷成交供应商。具体要求如下：</w:t>
      </w:r>
      <w:r>
        <w:rPr>
          <w:rFonts w:hint="eastAsia" w:ascii="宋体" w:hAnsi="宋体" w:eastAsia="宋体" w:cs="宋体"/>
          <w:sz w:val="28"/>
          <w:szCs w:val="28"/>
        </w:rPr>
        <w:t>招生简章及招生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sz w:val="28"/>
          <w:szCs w:val="28"/>
        </w:rPr>
        <w:t>登记表印刷说明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湖北城市职业学校20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规格：580mm</w:t>
      </w:r>
      <w:r>
        <w:rPr>
          <w:rFonts w:hint="eastAsia" w:ascii="宋体" w:hAnsi="宋体" w:eastAsia="宋体" w:cs="宋体"/>
          <w:sz w:val="28"/>
          <w:szCs w:val="28"/>
        </w:rPr>
        <w:t xml:space="preserve">×280mm,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印刷材料：157g铜版纸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折成品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印刷要求：双面印刷（含设计）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印刷数量：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</w:rPr>
        <w:t>万份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湖北城市职业学校招生报名登记表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规格：A4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印刷材料：70g双胶纸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印刷要求：单面印刷，100页/本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印刷数量：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0本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服务要求：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具备黄石市政府采购公务印刷资格；</w:t>
      </w:r>
      <w:r>
        <w:rPr>
          <w:rFonts w:hint="eastAsia" w:ascii="宋体" w:hAnsi="宋体" w:eastAsia="宋体" w:cs="宋体"/>
          <w:sz w:val="28"/>
          <w:szCs w:val="28"/>
        </w:rPr>
        <w:t>免费设计招生简章微信版一次；免费设计学校招生办要求的其他规格招生简章电子版式；对学校招生办提出的合理要求热情主动及时予以满足。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递交投标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文件时间、地点及要求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提交密封的公开询价报价文件</w:t>
      </w:r>
      <w:r>
        <w:rPr>
          <w:rFonts w:hint="eastAsia" w:ascii="宋体" w:hAnsi="宋体" w:eastAsia="宋体" w:cs="宋体"/>
          <w:sz w:val="28"/>
          <w:szCs w:val="28"/>
        </w:rPr>
        <w:t>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在封面处标注本项目名称、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公务印刷供应商</w:t>
      </w:r>
      <w:r>
        <w:rPr>
          <w:rFonts w:hint="eastAsia" w:ascii="宋体" w:hAnsi="宋体" w:eastAsia="宋体" w:cs="宋体"/>
          <w:sz w:val="28"/>
          <w:szCs w:val="28"/>
        </w:rPr>
        <w:t>名称、联系人、联系方式。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2、时间：自询价文件公布之日（2020 年 6月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日）至 2020 年 6月2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:30前递交，拒绝在此时间之后提供上交的投标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3、地点：湖北城市职业学校（湖北省黄石市发展大道155号），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联系人及电话：李老师   0714--6379883 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4、有关未尽事宜，可直接咨询学校招生办0714-6379887。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湖北城市职业学校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2020年6月22日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964D5"/>
    <w:rsid w:val="5A1826B4"/>
    <w:rsid w:val="73E41C9D"/>
    <w:rsid w:val="781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2020-06-22T03:18:00Z</dcterms:created>
  <dc:creator>1093350686@qq.com</dc:creator>
  <cp:lastModifiedBy>1093350686@qq.com</cp:lastModifiedBy>
  <dcterms:modified xsi:type="dcterms:W3CDTF">2020-06-22T03:41:17Z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