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0"/>
          <w:szCs w:val="40"/>
          <w:lang w:val="en-US" w:eastAsia="zh-CN"/>
        </w:rPr>
      </w:pPr>
      <w:r>
        <w:rPr>
          <w:rFonts w:hint="eastAsia"/>
          <w:sz w:val="40"/>
          <w:szCs w:val="40"/>
          <w:lang w:val="en-US" w:eastAsia="zh-CN"/>
        </w:rPr>
        <w:t>食堂二楼学生餐厅加装电扇、纱窗采购询价</w:t>
      </w:r>
      <w:bookmarkStart w:id="0" w:name="_GoBack"/>
      <w:bookmarkEnd w:id="0"/>
      <w:r>
        <w:rPr>
          <w:rFonts w:hint="eastAsia"/>
          <w:sz w:val="40"/>
          <w:szCs w:val="40"/>
          <w:lang w:val="en-US" w:eastAsia="zh-CN"/>
        </w:rPr>
        <w:t>清单</w:t>
      </w:r>
    </w:p>
    <w:tbl>
      <w:tblPr>
        <w:tblStyle w:val="3"/>
        <w:tblW w:w="93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3"/>
        <w:gridCol w:w="2372"/>
        <w:gridCol w:w="2006"/>
        <w:gridCol w:w="912"/>
        <w:gridCol w:w="1009"/>
        <w:gridCol w:w="1077"/>
        <w:gridCol w:w="11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3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2372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名称</w:t>
            </w:r>
          </w:p>
        </w:tc>
        <w:tc>
          <w:tcPr>
            <w:tcW w:w="2006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规格</w:t>
            </w:r>
          </w:p>
        </w:tc>
        <w:tc>
          <w:tcPr>
            <w:tcW w:w="912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单位</w:t>
            </w:r>
          </w:p>
        </w:tc>
        <w:tc>
          <w:tcPr>
            <w:tcW w:w="1009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数量</w:t>
            </w:r>
          </w:p>
        </w:tc>
        <w:tc>
          <w:tcPr>
            <w:tcW w:w="1077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单价</w:t>
            </w:r>
          </w:p>
        </w:tc>
        <w:tc>
          <w:tcPr>
            <w:tcW w:w="1171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小计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</w:trPr>
        <w:tc>
          <w:tcPr>
            <w:tcW w:w="833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372" w:type="dxa"/>
          </w:tcPr>
          <w:p>
            <w:p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吊扇 （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不要调速器，包安装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）</w:t>
            </w:r>
          </w:p>
        </w:tc>
        <w:tc>
          <w:tcPr>
            <w:tcW w:w="2006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吊杆1米</w:t>
            </w:r>
          </w:p>
        </w:tc>
        <w:tc>
          <w:tcPr>
            <w:tcW w:w="912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台</w:t>
            </w:r>
          </w:p>
        </w:tc>
        <w:tc>
          <w:tcPr>
            <w:tcW w:w="1009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33</w:t>
            </w:r>
          </w:p>
        </w:tc>
        <w:tc>
          <w:tcPr>
            <w:tcW w:w="1077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71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833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2372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铜导线（多股）</w:t>
            </w:r>
          </w:p>
        </w:tc>
        <w:tc>
          <w:tcPr>
            <w:tcW w:w="2006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红色1.5㎡</w:t>
            </w:r>
          </w:p>
        </w:tc>
        <w:tc>
          <w:tcPr>
            <w:tcW w:w="912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米</w:t>
            </w:r>
          </w:p>
        </w:tc>
        <w:tc>
          <w:tcPr>
            <w:tcW w:w="1009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400</w:t>
            </w:r>
          </w:p>
        </w:tc>
        <w:tc>
          <w:tcPr>
            <w:tcW w:w="1077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71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3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2372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铜导线（多股）</w:t>
            </w:r>
          </w:p>
        </w:tc>
        <w:tc>
          <w:tcPr>
            <w:tcW w:w="2006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绿色1.5㎡</w:t>
            </w:r>
          </w:p>
        </w:tc>
        <w:tc>
          <w:tcPr>
            <w:tcW w:w="912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米</w:t>
            </w:r>
          </w:p>
        </w:tc>
        <w:tc>
          <w:tcPr>
            <w:tcW w:w="1009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400</w:t>
            </w:r>
          </w:p>
        </w:tc>
        <w:tc>
          <w:tcPr>
            <w:tcW w:w="1077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71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3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2372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铜导线（多股）</w:t>
            </w:r>
          </w:p>
        </w:tc>
        <w:tc>
          <w:tcPr>
            <w:tcW w:w="2006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红色2.5㎡</w:t>
            </w:r>
          </w:p>
        </w:tc>
        <w:tc>
          <w:tcPr>
            <w:tcW w:w="912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米</w:t>
            </w:r>
          </w:p>
        </w:tc>
        <w:tc>
          <w:tcPr>
            <w:tcW w:w="1009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100</w:t>
            </w:r>
          </w:p>
        </w:tc>
        <w:tc>
          <w:tcPr>
            <w:tcW w:w="1077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71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3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2372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铜导线（多股）</w:t>
            </w:r>
          </w:p>
        </w:tc>
        <w:tc>
          <w:tcPr>
            <w:tcW w:w="2006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绿色2.5㎡</w:t>
            </w:r>
          </w:p>
        </w:tc>
        <w:tc>
          <w:tcPr>
            <w:tcW w:w="912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米</w:t>
            </w:r>
          </w:p>
        </w:tc>
        <w:tc>
          <w:tcPr>
            <w:tcW w:w="1009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100</w:t>
            </w:r>
          </w:p>
        </w:tc>
        <w:tc>
          <w:tcPr>
            <w:tcW w:w="1077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71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3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2372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开关盒（二位）</w:t>
            </w:r>
          </w:p>
        </w:tc>
        <w:tc>
          <w:tcPr>
            <w:tcW w:w="2006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12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个</w:t>
            </w:r>
          </w:p>
        </w:tc>
        <w:tc>
          <w:tcPr>
            <w:tcW w:w="1009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077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71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3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2372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断路器</w:t>
            </w:r>
          </w:p>
        </w:tc>
        <w:tc>
          <w:tcPr>
            <w:tcW w:w="2006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20A</w:t>
            </w:r>
          </w:p>
        </w:tc>
        <w:tc>
          <w:tcPr>
            <w:tcW w:w="912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个</w:t>
            </w:r>
          </w:p>
        </w:tc>
        <w:tc>
          <w:tcPr>
            <w:tcW w:w="1009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077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71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833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2372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断路器</w:t>
            </w:r>
          </w:p>
        </w:tc>
        <w:tc>
          <w:tcPr>
            <w:tcW w:w="2006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32A</w:t>
            </w:r>
          </w:p>
        </w:tc>
        <w:tc>
          <w:tcPr>
            <w:tcW w:w="912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个</w:t>
            </w:r>
          </w:p>
        </w:tc>
        <w:tc>
          <w:tcPr>
            <w:tcW w:w="1009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077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71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3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9</w:t>
            </w:r>
          </w:p>
        </w:tc>
        <w:tc>
          <w:tcPr>
            <w:tcW w:w="2372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膨胀吊钩</w:t>
            </w:r>
          </w:p>
        </w:tc>
        <w:tc>
          <w:tcPr>
            <w:tcW w:w="2006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Φ10长100mm</w:t>
            </w:r>
          </w:p>
        </w:tc>
        <w:tc>
          <w:tcPr>
            <w:tcW w:w="912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个</w:t>
            </w:r>
          </w:p>
        </w:tc>
        <w:tc>
          <w:tcPr>
            <w:tcW w:w="1009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35</w:t>
            </w:r>
          </w:p>
        </w:tc>
        <w:tc>
          <w:tcPr>
            <w:tcW w:w="1077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71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3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2372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线槽</w:t>
            </w:r>
          </w:p>
        </w:tc>
        <w:tc>
          <w:tcPr>
            <w:tcW w:w="2006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40宽度</w:t>
            </w:r>
          </w:p>
        </w:tc>
        <w:tc>
          <w:tcPr>
            <w:tcW w:w="912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米</w:t>
            </w:r>
          </w:p>
        </w:tc>
        <w:tc>
          <w:tcPr>
            <w:tcW w:w="1009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400</w:t>
            </w:r>
          </w:p>
        </w:tc>
        <w:tc>
          <w:tcPr>
            <w:tcW w:w="1077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71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3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11</w:t>
            </w:r>
          </w:p>
        </w:tc>
        <w:tc>
          <w:tcPr>
            <w:tcW w:w="2372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线卡</w:t>
            </w:r>
          </w:p>
        </w:tc>
        <w:tc>
          <w:tcPr>
            <w:tcW w:w="2006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12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盒</w:t>
            </w:r>
          </w:p>
        </w:tc>
        <w:tc>
          <w:tcPr>
            <w:tcW w:w="1009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077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71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3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12</w:t>
            </w:r>
          </w:p>
        </w:tc>
        <w:tc>
          <w:tcPr>
            <w:tcW w:w="2372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钢钉</w:t>
            </w:r>
          </w:p>
        </w:tc>
        <w:tc>
          <w:tcPr>
            <w:tcW w:w="2006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长35mm</w:t>
            </w:r>
          </w:p>
        </w:tc>
        <w:tc>
          <w:tcPr>
            <w:tcW w:w="912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盒</w:t>
            </w:r>
          </w:p>
        </w:tc>
        <w:tc>
          <w:tcPr>
            <w:tcW w:w="1009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077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71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3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13</w:t>
            </w:r>
          </w:p>
        </w:tc>
        <w:tc>
          <w:tcPr>
            <w:tcW w:w="2372" w:type="dxa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纱窗</w:t>
            </w:r>
          </w:p>
        </w:tc>
        <w:tc>
          <w:tcPr>
            <w:tcW w:w="2006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660×1200mm</w:t>
            </w:r>
          </w:p>
        </w:tc>
        <w:tc>
          <w:tcPr>
            <w:tcW w:w="912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个</w:t>
            </w:r>
          </w:p>
        </w:tc>
        <w:tc>
          <w:tcPr>
            <w:tcW w:w="1009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077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71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3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14</w:t>
            </w:r>
          </w:p>
        </w:tc>
        <w:tc>
          <w:tcPr>
            <w:tcW w:w="2372" w:type="dxa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纱窗</w:t>
            </w:r>
          </w:p>
        </w:tc>
        <w:tc>
          <w:tcPr>
            <w:tcW w:w="2006" w:type="dxa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780×1480mm</w:t>
            </w:r>
          </w:p>
        </w:tc>
        <w:tc>
          <w:tcPr>
            <w:tcW w:w="912" w:type="dxa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个</w:t>
            </w:r>
          </w:p>
        </w:tc>
        <w:tc>
          <w:tcPr>
            <w:tcW w:w="1009" w:type="dxa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077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71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3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72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06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12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09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77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总计</w:t>
            </w:r>
          </w:p>
        </w:tc>
        <w:tc>
          <w:tcPr>
            <w:tcW w:w="1171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80" w:type="dxa"/>
            <w:gridSpan w:val="7"/>
          </w:tcPr>
          <w:p>
            <w:pPr>
              <w:jc w:val="lef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报价总计（大小写）：</w:t>
            </w:r>
          </w:p>
        </w:tc>
      </w:tr>
    </w:tbl>
    <w:p>
      <w:pPr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报价单位（盖章）：</w:t>
      </w:r>
    </w:p>
    <w:p>
      <w:pPr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联系电话人及电话：</w:t>
      </w:r>
    </w:p>
    <w:p>
      <w:pPr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日期：</w:t>
      </w:r>
    </w:p>
    <w:p>
      <w:pPr>
        <w:rPr>
          <w:rFonts w:hint="eastAsia" w:eastAsiaTheme="minorEastAsia"/>
          <w:lang w:val="en-US" w:eastAsia="zh-CN"/>
        </w:rPr>
      </w:pPr>
    </w:p>
    <w:sectPr>
      <w:pgSz w:w="11906" w:h="16838"/>
      <w:pgMar w:top="102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137C62"/>
    <w:rsid w:val="3A5233CB"/>
    <w:rsid w:val="40F343EB"/>
    <w:rsid w:val="487C3DC3"/>
    <w:rsid w:val="50C51FE6"/>
    <w:rsid w:val="54407AA7"/>
    <w:rsid w:val="5B7E6A2D"/>
    <w:rsid w:val="5DE90DF6"/>
    <w:rsid w:val="5E894001"/>
    <w:rsid w:val="5F007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Office_11.3.0.9221_F1E327BC-269C-435d-A152-05C5408002CA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1093350686@qq.com</cp:lastModifiedBy>
  <cp:lastPrinted>2020-08-28T02:42:00Z</cp:lastPrinted>
  <dcterms:modified xsi:type="dcterms:W3CDTF">2020-09-03T05:12:35Z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2052-11.3.0.9221</vt:lpwstr>
  </property>
</Properties>
</file>