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室外乒乓球桌采购询价公告（二次）</w:t>
      </w: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各供应商：</w:t>
      </w:r>
    </w:p>
    <w:p>
      <w:pPr>
        <w:ind w:firstLine="480" w:firstLineChars="200"/>
        <w:jc w:val="left"/>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为丰富师生课余文化生活，我校体育教研室拟采购</w:t>
      </w:r>
      <w:r>
        <w:rPr>
          <w:rFonts w:hint="eastAsia" w:ascii="宋体" w:hAnsi="宋体" w:eastAsia="宋体" w:cs="宋体"/>
          <w:b/>
          <w:bCs/>
          <w:sz w:val="24"/>
          <w:szCs w:val="24"/>
          <w:u w:val="single"/>
          <w:lang w:val="en-US" w:eastAsia="zh-CN"/>
        </w:rPr>
        <w:t>17张</w:t>
      </w:r>
      <w:r>
        <w:rPr>
          <w:rFonts w:hint="eastAsia" w:ascii="宋体" w:hAnsi="宋体" w:eastAsia="宋体" w:cs="宋体"/>
          <w:b w:val="0"/>
          <w:bCs w:val="0"/>
          <w:sz w:val="24"/>
          <w:szCs w:val="24"/>
          <w:lang w:val="en-US" w:eastAsia="zh-CN"/>
        </w:rPr>
        <w:t>新室外乒乓球桌，新室外乒乓球桌采购所要求的技术参数为，</w:t>
      </w:r>
      <w:r>
        <w:rPr>
          <w:rFonts w:ascii="宋体" w:hAnsi="宋体" w:eastAsia="宋体" w:cs="宋体"/>
          <w:b/>
          <w:bCs/>
          <w:sz w:val="24"/>
          <w:szCs w:val="24"/>
        </w:rPr>
        <w:t>规格：2740*1525*760，台面厚度：15mm，底托30mm精钢边框，腿粗：2.5寸圆管彩虹脚，厚度2.5mm</w:t>
      </w:r>
      <w:r>
        <w:rPr>
          <w:rFonts w:hint="eastAsia" w:ascii="宋体" w:hAnsi="宋体" w:eastAsia="宋体" w:cs="宋体"/>
          <w:b/>
          <w:bCs/>
          <w:sz w:val="24"/>
          <w:szCs w:val="24"/>
          <w:lang w:eastAsia="zh-CN"/>
        </w:rPr>
        <w:t>，如图：</w:t>
      </w:r>
    </w:p>
    <w:p>
      <w:pPr>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drawing>
          <wp:inline distT="0" distB="0" distL="114300" distR="114300">
            <wp:extent cx="5272405" cy="3514725"/>
            <wp:effectExtent l="0" t="0" r="4445" b="9525"/>
            <wp:docPr id="1" name="图片 1" descr="室外乒乓球桌技术参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室外乒乓球桌技术参数"/>
                    <pic:cNvPicPr>
                      <a:picLocks noChangeAspect="1"/>
                    </pic:cNvPicPr>
                  </pic:nvPicPr>
                  <pic:blipFill>
                    <a:blip r:embed="rId4"/>
                    <a:stretch>
                      <a:fillRect/>
                    </a:stretch>
                  </pic:blipFill>
                  <pic:spPr>
                    <a:xfrm>
                      <a:off x="0" y="0"/>
                      <a:ext cx="5272405" cy="3514725"/>
                    </a:xfrm>
                    <a:prstGeom prst="rect">
                      <a:avLst/>
                    </a:prstGeom>
                  </pic:spPr>
                </pic:pic>
              </a:graphicData>
            </a:graphic>
          </wp:inline>
        </w:drawing>
      </w:r>
    </w:p>
    <w:p>
      <w:pPr>
        <w:spacing w:before="100" w:beforeAutospacing="1" w:after="100" w:afterAutospacing="1" w:line="424" w:lineRule="exact"/>
        <w:ind w:firstLine="480" w:firstLineChars="200"/>
        <w:jc w:val="both"/>
        <w:outlineLvl w:val="1"/>
        <w:rPr>
          <w:rFonts w:hint="eastAsia" w:ascii="宋体" w:hAnsi="宋体" w:eastAsia="宋体" w:cs="宋体"/>
          <w:sz w:val="24"/>
          <w:szCs w:val="24"/>
          <w:lang w:val="en-US" w:eastAsia="zh-CN"/>
        </w:rPr>
      </w:pPr>
      <w:r>
        <w:rPr>
          <w:rFonts w:hint="eastAsia" w:ascii="宋体" w:hAnsi="宋体" w:eastAsia="宋体" w:cs="宋体"/>
          <w:sz w:val="24"/>
          <w:szCs w:val="24"/>
        </w:rPr>
        <w:t>按照政府采购规定，欢迎各供应商参与本项目</w:t>
      </w:r>
      <w:r>
        <w:rPr>
          <w:rFonts w:hint="eastAsia" w:ascii="宋体" w:hAnsi="宋体" w:eastAsia="宋体" w:cs="宋体"/>
          <w:sz w:val="24"/>
          <w:szCs w:val="24"/>
          <w:lang w:eastAsia="zh-CN"/>
        </w:rPr>
        <w:t>采购</w:t>
      </w:r>
      <w:r>
        <w:rPr>
          <w:rFonts w:hint="eastAsia" w:ascii="宋体" w:hAnsi="宋体" w:eastAsia="宋体" w:cs="宋体"/>
          <w:sz w:val="24"/>
          <w:szCs w:val="24"/>
        </w:rPr>
        <w:t>的投标报价，本项目的采购预算为人民币</w:t>
      </w:r>
      <w:r>
        <w:rPr>
          <w:rFonts w:hint="eastAsia" w:ascii="宋体" w:hAnsi="宋体" w:eastAsia="宋体" w:cs="宋体"/>
          <w:sz w:val="24"/>
          <w:szCs w:val="24"/>
          <w:lang w:val="en-US" w:eastAsia="zh-CN"/>
        </w:rPr>
        <w:t>42500</w:t>
      </w:r>
      <w:r>
        <w:rPr>
          <w:rFonts w:hint="eastAsia" w:ascii="宋体" w:hAnsi="宋体" w:eastAsia="宋体" w:cs="宋体"/>
          <w:sz w:val="24"/>
          <w:szCs w:val="24"/>
        </w:rPr>
        <w:t>元</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采购数量：</w:t>
      </w:r>
      <w:r>
        <w:rPr>
          <w:rFonts w:hint="eastAsia" w:ascii="宋体" w:hAnsi="宋体" w:eastAsia="宋体" w:cs="宋体"/>
          <w:b/>
          <w:bCs/>
          <w:sz w:val="24"/>
          <w:szCs w:val="24"/>
          <w:lang w:val="en-US" w:eastAsia="zh-CN"/>
        </w:rPr>
        <w:t>17张</w:t>
      </w:r>
      <w:r>
        <w:rPr>
          <w:rFonts w:hint="eastAsia" w:ascii="宋体" w:hAnsi="宋体" w:eastAsia="宋体" w:cs="宋体"/>
          <w:sz w:val="24"/>
          <w:szCs w:val="24"/>
          <w:lang w:eastAsia="zh-CN"/>
        </w:rPr>
        <w:t>）</w:t>
      </w:r>
      <w:r>
        <w:rPr>
          <w:rFonts w:hint="eastAsia" w:ascii="宋体" w:hAnsi="宋体" w:eastAsia="宋体" w:cs="宋体"/>
          <w:sz w:val="24"/>
          <w:szCs w:val="24"/>
        </w:rPr>
        <w:t>，各供应商投标报价函文件须盖章、并提供营业执照复印件，用档案袋密封，封面注明投标名称、联系人、联系电话。投标报价文件</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报价表所报</w:t>
      </w:r>
      <w:r>
        <w:rPr>
          <w:rFonts w:hint="eastAsia" w:ascii="宋体" w:hAnsi="宋体" w:eastAsia="宋体" w:cs="宋体"/>
          <w:b/>
          <w:bCs/>
          <w:sz w:val="24"/>
          <w:szCs w:val="24"/>
          <w:lang w:val="en-US" w:eastAsia="zh-CN"/>
        </w:rPr>
        <w:t>新室外乒乓球桌</w:t>
      </w:r>
      <w:r>
        <w:rPr>
          <w:rFonts w:hint="eastAsia" w:ascii="宋体" w:hAnsi="宋体" w:eastAsia="宋体" w:cs="宋体"/>
          <w:b/>
          <w:bCs/>
          <w:sz w:val="24"/>
          <w:szCs w:val="24"/>
          <w:lang w:eastAsia="zh-CN"/>
        </w:rPr>
        <w:t>的技术参数、货物数量须与采购技术参数要求相符合，并注明货物</w:t>
      </w:r>
      <w:bookmarkStart w:id="0" w:name="_GoBack"/>
      <w:bookmarkEnd w:id="0"/>
      <w:r>
        <w:rPr>
          <w:rFonts w:hint="eastAsia" w:ascii="宋体" w:hAnsi="宋体" w:eastAsia="宋体" w:cs="宋体"/>
          <w:b/>
          <w:bCs/>
          <w:sz w:val="24"/>
          <w:szCs w:val="24"/>
          <w:lang w:eastAsia="zh-CN"/>
        </w:rPr>
        <w:t>单价、总价，报价总金额须大写</w:t>
      </w:r>
      <w:r>
        <w:rPr>
          <w:rFonts w:hint="eastAsia" w:ascii="宋体" w:hAnsi="宋体" w:eastAsia="宋体" w:cs="宋体"/>
          <w:sz w:val="24"/>
          <w:szCs w:val="24"/>
          <w:lang w:eastAsia="zh-CN"/>
        </w:rPr>
        <w:t>）</w:t>
      </w:r>
      <w:r>
        <w:rPr>
          <w:rFonts w:hint="eastAsia" w:ascii="宋体" w:hAnsi="宋体" w:eastAsia="宋体" w:cs="宋体"/>
          <w:sz w:val="24"/>
          <w:szCs w:val="24"/>
        </w:rPr>
        <w:t>请于2020年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9</w:t>
      </w:r>
      <w:r>
        <w:rPr>
          <w:rFonts w:hint="eastAsia" w:ascii="宋体" w:hAnsi="宋体" w:eastAsia="宋体" w:cs="宋体"/>
          <w:sz w:val="24"/>
          <w:szCs w:val="24"/>
        </w:rPr>
        <w:t>日</w:t>
      </w:r>
      <w:r>
        <w:rPr>
          <w:rFonts w:hint="eastAsia" w:ascii="宋体" w:hAnsi="宋体" w:eastAsia="宋体" w:cs="宋体"/>
          <w:sz w:val="24"/>
          <w:szCs w:val="24"/>
          <w:lang w:eastAsia="zh-CN"/>
        </w:rPr>
        <w:t>上午</w:t>
      </w:r>
      <w:r>
        <w:rPr>
          <w:rFonts w:hint="eastAsia" w:ascii="宋体" w:hAnsi="宋体" w:eastAsia="宋体" w:cs="宋体"/>
          <w:sz w:val="24"/>
          <w:szCs w:val="24"/>
          <w:lang w:val="en-US" w:eastAsia="zh-CN"/>
        </w:rPr>
        <w:t>9</w:t>
      </w:r>
      <w:r>
        <w:rPr>
          <w:rFonts w:hint="eastAsia" w:ascii="宋体" w:hAnsi="宋体" w:eastAsia="宋体" w:cs="宋体"/>
          <w:sz w:val="24"/>
          <w:szCs w:val="24"/>
        </w:rPr>
        <w:t>:30前送交学校总务处，地址：黄石市发展大道155号（湖北城市职业学校），联系人：李老师0714-6379883、</w:t>
      </w:r>
      <w:r>
        <w:rPr>
          <w:rFonts w:hint="eastAsia" w:ascii="宋体" w:hAnsi="宋体" w:eastAsia="宋体" w:cs="宋体"/>
          <w:sz w:val="24"/>
          <w:szCs w:val="24"/>
          <w:lang w:val="en-US" w:eastAsia="zh-CN"/>
        </w:rPr>
        <w:t>15072056627</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    本项目</w:t>
      </w:r>
      <w:r>
        <w:rPr>
          <w:rFonts w:hint="eastAsia" w:ascii="宋体" w:hAnsi="宋体" w:eastAsia="宋体" w:cs="宋体"/>
          <w:sz w:val="24"/>
          <w:szCs w:val="24"/>
          <w:lang w:eastAsia="zh-CN"/>
        </w:rPr>
        <w:t>为交钥匙工程，采购</w:t>
      </w:r>
      <w:r>
        <w:rPr>
          <w:rFonts w:hint="eastAsia" w:ascii="宋体" w:hAnsi="宋体" w:eastAsia="宋体" w:cs="宋体"/>
          <w:sz w:val="24"/>
          <w:szCs w:val="24"/>
        </w:rPr>
        <w:t>费用包干（包干价</w:t>
      </w:r>
      <w:r>
        <w:rPr>
          <w:rFonts w:hint="eastAsia" w:ascii="宋体" w:hAnsi="宋体" w:eastAsia="宋体" w:cs="宋体"/>
          <w:sz w:val="24"/>
          <w:szCs w:val="24"/>
          <w:lang w:eastAsia="zh-CN"/>
        </w:rPr>
        <w:t>，含货物、运输、安装、人工、税费等全部费用</w:t>
      </w:r>
      <w:r>
        <w:rPr>
          <w:rFonts w:hint="eastAsia" w:ascii="宋体" w:hAnsi="宋体" w:eastAsia="宋体" w:cs="宋体"/>
          <w:sz w:val="24"/>
          <w:szCs w:val="24"/>
        </w:rPr>
        <w:t>）。学校公开询价小组按同等条件下本项目投标报价的总报价最低者成交，成交结果经学校党政联席会研究通过后直接通知成交供应商。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p>
    <w:p>
      <w:pPr>
        <w:spacing w:before="100" w:beforeAutospacing="1" w:after="100" w:afterAutospacing="1" w:line="424" w:lineRule="exact"/>
        <w:ind w:firstLine="480" w:firstLineChars="200"/>
        <w:jc w:val="right"/>
        <w:outlineLvl w:val="1"/>
        <w:rPr>
          <w:rFonts w:hint="default" w:ascii="宋体" w:hAnsi="宋体" w:eastAsia="宋体" w:cs="宋体"/>
          <w:b/>
          <w:bCs/>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湖北城市职业学校</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2020年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C7A8C"/>
    <w:rsid w:val="033C7A8C"/>
    <w:rsid w:val="15F621E4"/>
    <w:rsid w:val="20073E4E"/>
    <w:rsid w:val="2C3F0993"/>
    <w:rsid w:val="30116528"/>
    <w:rsid w:val="33F27E09"/>
    <w:rsid w:val="4AED754F"/>
    <w:rsid w:val="5594402F"/>
    <w:rsid w:val="6AD06BA3"/>
    <w:rsid w:val="708738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2016-05-04T08:23:00Z</dcterms:created>
  <dc:creator>Administrator</dc:creator>
  <cp:lastModifiedBy>1093350686@qq.com</cp:lastModifiedBy>
  <dcterms:modified xsi:type="dcterms:W3CDTF">2020-12-07T03:40:34Z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