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关于学校教学团队参加2024年湖北省职业院校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教师教学能力大赛视频录制的请示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根据2024年湖北省职业院校教师教学能力大赛文件要求，我校拟安排模具制造技术、护理、会计三个教学团队共9人参加课堂讲授、理实一体两个组别的比赛。每个团队每个人需提交40-45分钟的课堂视频实录。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一、视频实录要求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1.每个团队教师需配备40名学生配合拍摄。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2.每个团队需在企业、实训室、教室三个以上的场景拍摄。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3.每名教师预计1天的拍摄时间。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4.视频材料采用三机位拍摄，三个不同机位可根据教学内容需要摆放。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5.机位和镜头固定，三个机位共同覆盖教学内容的全景无死角，同步全程连续录制，保证音频准确同步。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6.所有参赛视频均采用MP4格式封装，不得剪辑，不加片头片尾、字幕注解，视频录制软件不限。采用H.264/AVC（MPEG-4Part10）编码格式压缩；动态码流的码率不低于1024Kbps，不超 过1280Kbps；分辨率设定为1280×720（高清16:9拍摄）；采用逐行扫描（帧率25帧/秒）。音频采用AAC（MPEG4 Part3）格式压缩；采样率48KHz；码流128Kbps（恒定），每个视频文件大小不超过500M。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二、相关安排</w:t>
      </w:r>
    </w:p>
    <w:tbl>
      <w:tblPr>
        <w:tblStyle w:val="3"/>
        <w:tblW w:w="10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425"/>
        <w:gridCol w:w="2925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团队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视频拍摄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企业拍摄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模具制造技术团队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拍摄时长1天，由智能制造部负责预约场地和时间；教务处负责车辆及后勤保障，大巴车1天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护理团队拍摄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拍摄时长1天，由医药卫生部负责预约场地和时间；教务处负责车辆及后勤保障，大巴车1天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会计团队拍摄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拍摄时长1天，由经贸服务部负责预约场地和时间；教务处负责车辆及后勤保障，大巴车1天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湖北工程职院智慧教室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模具制造技术团队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拍摄时长1天，由智能制造部负责预约场地和时间；教务处负责车辆及后勤保障，大巴车1天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护理团队拍摄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拍摄时长1天，由医药卫生部负责预约场地和时间；教务处负责车辆及后勤保障，大巴车1天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会计团队拍摄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拍摄时长1天，由经贸服务部负责预约场地和时间；教务处负责车辆及后勤保障，大巴车1天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校内实训室拍摄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模具制造技术团队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拍摄时长1.5天，由智能制造部负责场地布置和时间安排；教务处负责后勤保障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护理团队拍摄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拍摄时长1.5天，由医药卫生部负责场地布置和时间安排；教务处负责后勤保障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8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会计团队拍摄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拍摄时长1.5天，由经贸服务部负责场地布置和时间安排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；教务处负责后勤保障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三、费用预算</w:t>
      </w:r>
    </w:p>
    <w:tbl>
      <w:tblPr>
        <w:tblStyle w:val="3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420"/>
        <w:gridCol w:w="1909"/>
        <w:gridCol w:w="1420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单价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小计</w:t>
            </w: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视频拍摄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7.5天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3000元/天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22500元</w:t>
            </w: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3000元/3个机位/人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车辆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6天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2400元/天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4800元</w:t>
            </w: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40座大巴车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餐费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7.5天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600元/天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4500元</w:t>
            </w: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40人*15元/人=600元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饮用水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7.5天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96元/天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720元</w:t>
            </w: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1瓶/人/天，2元/瓶，约2件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462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32520元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费用从奖补资金中支出，天数为预估，据实结算。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妥否，请校领导审批！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 教务处</w:t>
      </w:r>
    </w:p>
    <w:p>
      <w:pPr>
        <w:keepNext w:val="0"/>
        <w:keepLines w:val="0"/>
        <w:widowControl/>
        <w:suppressLineNumbers w:val="0"/>
        <w:jc w:val="right"/>
        <w:rPr>
          <w:rFonts w:hint="default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二〇二四年七月九日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OWU1MjYwMGEwNTVmMmQ5OTg4Zjc0OTdjZWQwZGYifQ=="/>
  </w:docVars>
  <w:rsids>
    <w:rsidRoot w:val="797C0665"/>
    <w:rsid w:val="15561872"/>
    <w:rsid w:val="34CB0A52"/>
    <w:rsid w:val="797C0665"/>
    <w:rsid w:val="7C7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1017</Words>
  <Characters>1149</Characters>
  <Lines>0</Lines>
  <Paragraphs>0</Paragraphs>
  <TotalTime>13</TotalTime>
  <ScaleCrop>false</ScaleCrop>
  <LinksUpToDate>false</LinksUpToDate>
  <CharactersWithSpaces>1203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2024-07-09T07:49:00Z</dcterms:created>
  <dc:creator>新长征突击手</dc:creator>
  <cp:lastModifiedBy>莫不语</cp:lastModifiedBy>
  <cp:lastPrinted>2024-07-16T02:27:00Z</cp:lastPrinted>
  <dcterms:modified xsi:type="dcterms:W3CDTF">2024-07-16T07:46:02Z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8CCB23FD7BC94838B6C689924ED6A132_11</vt:lpwstr>
  </property>
</Properties>
</file>